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FC" w:rsidRDefault="000A144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Mod. D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</w:rPr>
      </w:pPr>
    </w:p>
    <w:p w:rsidR="00580EFC" w:rsidRDefault="000A1448">
      <w:pPr>
        <w:pStyle w:val="Titolo"/>
      </w:pPr>
      <w:r>
        <w:t xml:space="preserve">SCHEMA </w:t>
      </w:r>
      <w:proofErr w:type="spellStart"/>
      <w:r>
        <w:t>DI</w:t>
      </w:r>
      <w:proofErr w:type="spellEnd"/>
      <w:r>
        <w:t xml:space="preserve"> RELAZIONE FINALE SULL’ANNO </w:t>
      </w:r>
      <w:proofErr w:type="spellStart"/>
      <w:r>
        <w:t>DI</w:t>
      </w:r>
      <w:proofErr w:type="spellEnd"/>
      <w:r>
        <w:t xml:space="preserve"> STUDIO ALL’ESTERO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:rsidR="00580EFC" w:rsidRDefault="000A144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475" w:lineRule="auto"/>
        <w:ind w:left="112" w:right="13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 relazione finale è un adempimento formale obbligatorio, che permetterà ai tuoi insegnanti italiani di conoscere la tua esperienza di studio all’estero e comprenderne appieno il valore.  Sarà anche occasione  per illustrare l’esperienza ai tuoi compagni </w:t>
      </w:r>
      <w:r>
        <w:rPr>
          <w:color w:val="000000"/>
          <w:sz w:val="18"/>
          <w:szCs w:val="18"/>
        </w:rPr>
        <w:t>di classe italiani.</w:t>
      </w:r>
    </w:p>
    <w:p w:rsidR="00580EFC" w:rsidRDefault="000A14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2" w:right="16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Pertanto, tramite un lavoro cartaceo o virtuale svilupperai ciascuno dei punti sotto elencati: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580EFC" w:rsidRDefault="000A144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737"/>
        </w:tabs>
        <w:ind w:hanging="568"/>
        <w:rPr>
          <w:color w:val="000000"/>
        </w:rPr>
      </w:pPr>
      <w:r>
        <w:rPr>
          <w:color w:val="000000"/>
          <w:sz w:val="18"/>
          <w:szCs w:val="18"/>
        </w:rPr>
        <w:t>Descrizione della città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:rsidR="00580EFC" w:rsidRDefault="000A144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737"/>
        </w:tabs>
        <w:ind w:hanging="568"/>
        <w:rPr>
          <w:color w:val="000000"/>
        </w:rPr>
      </w:pPr>
      <w:r>
        <w:rPr>
          <w:color w:val="000000"/>
          <w:sz w:val="18"/>
          <w:szCs w:val="18"/>
        </w:rPr>
        <w:t>Descrizione della scuola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7"/>
          <w:szCs w:val="17"/>
        </w:rPr>
      </w:pPr>
    </w:p>
    <w:p w:rsidR="00580EFC" w:rsidRDefault="000A144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737"/>
        </w:tabs>
        <w:ind w:hanging="568"/>
        <w:rPr>
          <w:color w:val="000000"/>
        </w:rPr>
      </w:pPr>
      <w:r>
        <w:rPr>
          <w:color w:val="000000"/>
          <w:sz w:val="18"/>
          <w:szCs w:val="18"/>
        </w:rPr>
        <w:t>Presentazione della classe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580EFC" w:rsidRDefault="000A144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737"/>
        </w:tabs>
        <w:spacing w:line="480" w:lineRule="auto"/>
        <w:ind w:left="741" w:right="183" w:hanging="572"/>
        <w:rPr>
          <w:color w:val="000000"/>
        </w:rPr>
      </w:pPr>
      <w:r>
        <w:rPr>
          <w:color w:val="000000"/>
          <w:sz w:val="18"/>
          <w:szCs w:val="18"/>
        </w:rPr>
        <w:t>Elenco delle discipline seguite con l’indicazione del numero di ore di lezione settimanale per ogni disciplina curricolare</w:t>
      </w:r>
    </w:p>
    <w:p w:rsidR="00580EFC" w:rsidRDefault="000A144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737"/>
        </w:tabs>
        <w:spacing w:line="218" w:lineRule="auto"/>
        <w:ind w:hanging="568"/>
        <w:rPr>
          <w:color w:val="000000"/>
        </w:rPr>
      </w:pPr>
      <w:r>
        <w:rPr>
          <w:color w:val="000000"/>
          <w:sz w:val="18"/>
          <w:szCs w:val="18"/>
        </w:rPr>
        <w:t>Commento sui metodi di insegnamento e di studio osservati, nonché sull’organizzazione della scuola e confronto con il sistema scolastico italiano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580EFC" w:rsidRDefault="000A144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737"/>
        </w:tabs>
        <w:ind w:hanging="568"/>
        <w:rPr>
          <w:color w:val="000000"/>
        </w:rPr>
      </w:pPr>
      <w:r>
        <w:rPr>
          <w:color w:val="000000"/>
          <w:sz w:val="18"/>
          <w:szCs w:val="18"/>
        </w:rPr>
        <w:t>Rapporti con i docenti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580EFC" w:rsidRDefault="000A144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737"/>
        </w:tabs>
        <w:ind w:hanging="568"/>
        <w:rPr>
          <w:color w:val="000000"/>
        </w:rPr>
      </w:pPr>
      <w:r>
        <w:rPr>
          <w:color w:val="000000"/>
          <w:sz w:val="18"/>
          <w:szCs w:val="18"/>
        </w:rPr>
        <w:t>Rapporti con i compagni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7"/>
          <w:szCs w:val="17"/>
        </w:rPr>
      </w:pPr>
    </w:p>
    <w:p w:rsidR="00580EFC" w:rsidRDefault="000A144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737"/>
        </w:tabs>
        <w:ind w:hanging="568"/>
        <w:rPr>
          <w:color w:val="000000"/>
        </w:rPr>
      </w:pPr>
      <w:r>
        <w:rPr>
          <w:color w:val="000000"/>
          <w:sz w:val="18"/>
          <w:szCs w:val="18"/>
        </w:rPr>
        <w:t>Corsi o attività opzionali (allegare eventuale documentazione)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:rsidR="00580EFC" w:rsidRDefault="000A144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737"/>
        </w:tabs>
        <w:ind w:hanging="568"/>
        <w:rPr>
          <w:color w:val="000000"/>
        </w:rPr>
      </w:pPr>
      <w:r>
        <w:rPr>
          <w:color w:val="000000"/>
          <w:sz w:val="18"/>
          <w:szCs w:val="18"/>
        </w:rPr>
        <w:t>La famiglia ospitante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7"/>
          <w:szCs w:val="17"/>
        </w:rPr>
      </w:pPr>
    </w:p>
    <w:p w:rsidR="00580EFC" w:rsidRDefault="000A144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737"/>
        </w:tabs>
        <w:ind w:hanging="568"/>
        <w:rPr>
          <w:color w:val="000000"/>
        </w:rPr>
      </w:pPr>
      <w:r>
        <w:rPr>
          <w:color w:val="000000"/>
          <w:sz w:val="18"/>
          <w:szCs w:val="18"/>
        </w:rPr>
        <w:t>Abitudini e costumi locali particolari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:rsidR="00580EFC" w:rsidRDefault="000A144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737"/>
        </w:tabs>
        <w:ind w:hanging="568"/>
        <w:rPr>
          <w:color w:val="000000"/>
        </w:rPr>
      </w:pPr>
      <w:r>
        <w:rPr>
          <w:sz w:val="18"/>
          <w:szCs w:val="18"/>
        </w:rPr>
        <w:t xml:space="preserve">Eventuali criticità 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:rsidR="00580EFC" w:rsidRDefault="000A144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737"/>
        </w:tabs>
        <w:ind w:hanging="568"/>
        <w:rPr>
          <w:color w:val="000000"/>
        </w:rPr>
      </w:pPr>
      <w:r>
        <w:rPr>
          <w:color w:val="000000"/>
          <w:sz w:val="18"/>
          <w:szCs w:val="18"/>
        </w:rPr>
        <w:t>Aspetti positivi e negativi dell’esperienza</w:t>
      </w:r>
    </w:p>
    <w:p w:rsidR="00580EFC" w:rsidRDefault="00580E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:rsidR="00580EFC" w:rsidRDefault="000A144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737"/>
        </w:tabs>
        <w:ind w:hanging="568"/>
        <w:rPr>
          <w:color w:val="000000"/>
        </w:rPr>
      </w:pPr>
      <w:r>
        <w:rPr>
          <w:color w:val="000000"/>
          <w:sz w:val="18"/>
          <w:szCs w:val="18"/>
        </w:rPr>
        <w:t>Altre eventuali osservazioni</w:t>
      </w:r>
    </w:p>
    <w:sectPr w:rsidR="00580EFC" w:rsidSect="00580EFC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C629C"/>
    <w:multiLevelType w:val="multilevel"/>
    <w:tmpl w:val="7026DE76"/>
    <w:lvl w:ilvl="0">
      <w:start w:val="1"/>
      <w:numFmt w:val="decimal"/>
      <w:lvlText w:val="%1."/>
      <w:lvlJc w:val="left"/>
      <w:pPr>
        <w:ind w:left="736" w:hanging="567"/>
      </w:pPr>
      <w:rPr>
        <w:b w:val="0"/>
        <w:i w:val="0"/>
        <w:sz w:val="18"/>
        <w:szCs w:val="18"/>
      </w:rPr>
    </w:lvl>
    <w:lvl w:ilvl="1">
      <w:start w:val="1"/>
      <w:numFmt w:val="bullet"/>
      <w:lvlText w:val="●"/>
      <w:lvlJc w:val="left"/>
      <w:pPr>
        <w:ind w:left="1716" w:hanging="5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92" w:hanging="5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8" w:hanging="5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44" w:hanging="5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20" w:hanging="5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6" w:hanging="5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72" w:hanging="5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548" w:hanging="567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hyphenationZone w:val="283"/>
  <w:characterSpacingControl w:val="doNotCompress"/>
  <w:savePreviewPicture/>
  <w:compat/>
  <w:rsids>
    <w:rsidRoot w:val="00580EFC"/>
    <w:rsid w:val="000A1448"/>
    <w:rsid w:val="0058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80E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80E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80E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80E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80EF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80E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80EFC"/>
  </w:style>
  <w:style w:type="table" w:customStyle="1" w:styleId="TableNormal">
    <w:name w:val="Table Normal"/>
    <w:rsid w:val="00580E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80EFC"/>
    <w:pPr>
      <w:spacing w:before="101"/>
      <w:ind w:left="1789" w:right="1845"/>
      <w:jc w:val="center"/>
    </w:pPr>
    <w:rPr>
      <w:b/>
      <w:sz w:val="18"/>
      <w:szCs w:val="18"/>
    </w:rPr>
  </w:style>
  <w:style w:type="paragraph" w:styleId="Sottotitolo">
    <w:name w:val="Subtitle"/>
    <w:basedOn w:val="normal"/>
    <w:next w:val="normal"/>
    <w:rsid w:val="00580EFC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2021-10-18T11:22:00Z</dcterms:created>
  <dcterms:modified xsi:type="dcterms:W3CDTF">2021-10-18T11:22:00Z</dcterms:modified>
</cp:coreProperties>
</file>